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FF29A" w14:textId="34E76C4F" w:rsidR="00640A97" w:rsidRPr="00AE3B20" w:rsidRDefault="002E7755" w:rsidP="00AE3B20">
      <w:pPr>
        <w:rPr>
          <w:i/>
          <w:sz w:val="36"/>
        </w:rPr>
      </w:pPr>
      <w:r>
        <w:rPr>
          <w:i/>
          <w:sz w:val="36"/>
        </w:rPr>
        <w:t>Handout 2</w:t>
      </w:r>
    </w:p>
    <w:p w14:paraId="41EB050B" w14:textId="77777777" w:rsidR="00AE3B20" w:rsidRDefault="00AE3B20" w:rsidP="00AE3B20">
      <w:pPr>
        <w:rPr>
          <w:sz w:val="36"/>
        </w:rPr>
      </w:pPr>
    </w:p>
    <w:p w14:paraId="702D3DA7" w14:textId="77777777" w:rsidR="001D1449" w:rsidRPr="001D1449" w:rsidRDefault="00640A97" w:rsidP="001D1449">
      <w:pPr>
        <w:jc w:val="center"/>
        <w:rPr>
          <w:sz w:val="36"/>
        </w:rPr>
      </w:pPr>
      <w:r>
        <w:rPr>
          <w:sz w:val="36"/>
        </w:rPr>
        <w:t>TOPIC EXPLORATION AND DEVELOPMENT</w:t>
      </w:r>
    </w:p>
    <w:p w14:paraId="12A31486" w14:textId="77777777" w:rsidR="002F7F1E" w:rsidRPr="001D1449" w:rsidRDefault="001D1449" w:rsidP="001D1449">
      <w:pPr>
        <w:jc w:val="center"/>
        <w:rPr>
          <w:sz w:val="28"/>
        </w:rPr>
      </w:pPr>
      <w:r w:rsidRPr="001D1449">
        <w:rPr>
          <w:sz w:val="28"/>
        </w:rPr>
        <w:t>NGSS Topic Study</w:t>
      </w:r>
    </w:p>
    <w:p w14:paraId="15571F0A" w14:textId="77777777" w:rsidR="001D1449" w:rsidRDefault="001D1449"/>
    <w:tbl>
      <w:tblPr>
        <w:tblStyle w:val="TableGrid"/>
        <w:tblW w:w="0" w:type="auto"/>
        <w:tblLook w:val="04A0" w:firstRow="1" w:lastRow="0" w:firstColumn="1" w:lastColumn="0" w:noHBand="0" w:noVBand="1"/>
      </w:tblPr>
      <w:tblGrid>
        <w:gridCol w:w="10440"/>
      </w:tblGrid>
      <w:tr w:rsidR="00AE3B20" w14:paraId="2784EC6B" w14:textId="77777777" w:rsidTr="00AE3B20">
        <w:trPr>
          <w:trHeight w:val="1187"/>
        </w:trPr>
        <w:tc>
          <w:tcPr>
            <w:tcW w:w="10440" w:type="dxa"/>
          </w:tcPr>
          <w:p w14:paraId="4A4E8B9D" w14:textId="16B9A12D" w:rsidR="00AE3B20" w:rsidRDefault="00EE07F9">
            <w:pPr>
              <w:rPr>
                <w:b/>
                <w:sz w:val="28"/>
              </w:rPr>
            </w:pPr>
            <w:r>
              <w:rPr>
                <w:b/>
                <w:sz w:val="28"/>
              </w:rPr>
              <w:t>Goal #1: Identify the Outcomes of the Standards</w:t>
            </w:r>
          </w:p>
          <w:p w14:paraId="424EDCBA" w14:textId="5A9B63EA" w:rsidR="00664FA2" w:rsidRPr="00664FA2" w:rsidRDefault="00EE07F9">
            <w:pPr>
              <w:rPr>
                <w:sz w:val="22"/>
              </w:rPr>
            </w:pPr>
            <w:r>
              <w:rPr>
                <w:sz w:val="22"/>
              </w:rPr>
              <w:t>The Next Generation Science Standards establish a vision of what all students should know and be able to do to be considered literate in science as they leave high school. This is the base set of knowledge that all adults (including teachers) should have to be informed citizens and consumers in our knowledge and technology-driven global society.</w:t>
            </w:r>
          </w:p>
          <w:p w14:paraId="6676AB7A" w14:textId="77777777" w:rsidR="00AE3B20" w:rsidRPr="00AE3B20" w:rsidRDefault="00AE3B20" w:rsidP="00AE3B20">
            <w:pPr>
              <w:pStyle w:val="ListParagraph"/>
              <w:numPr>
                <w:ilvl w:val="0"/>
                <w:numId w:val="1"/>
              </w:numPr>
              <w:rPr>
                <w:sz w:val="20"/>
              </w:rPr>
            </w:pPr>
            <w:r w:rsidRPr="00AE3B20">
              <w:rPr>
                <w:sz w:val="20"/>
              </w:rPr>
              <w:t>What "big ideas" and major concepts make up this topic?</w:t>
            </w:r>
          </w:p>
          <w:p w14:paraId="3BB97276" w14:textId="77777777" w:rsidR="00AE3B20" w:rsidRPr="00AE3B20" w:rsidRDefault="00AE3B20" w:rsidP="00AE3B20">
            <w:pPr>
              <w:pStyle w:val="ListParagraph"/>
              <w:numPr>
                <w:ilvl w:val="0"/>
                <w:numId w:val="1"/>
              </w:numPr>
              <w:rPr>
                <w:sz w:val="20"/>
              </w:rPr>
            </w:pPr>
            <w:r w:rsidRPr="00AE3B20">
              <w:rPr>
                <w:sz w:val="20"/>
              </w:rPr>
              <w:t>What examples or contexts were used to explain the ideas?</w:t>
            </w:r>
          </w:p>
          <w:p w14:paraId="35F2326A" w14:textId="1C00B21B" w:rsidR="00AE3B20" w:rsidRPr="00EE07F9" w:rsidRDefault="00AE3B20" w:rsidP="00EE07F9">
            <w:pPr>
              <w:pStyle w:val="ListParagraph"/>
              <w:numPr>
                <w:ilvl w:val="0"/>
                <w:numId w:val="1"/>
              </w:numPr>
              <w:rPr>
                <w:sz w:val="20"/>
                <w:szCs w:val="18"/>
              </w:rPr>
            </w:pPr>
            <w:r w:rsidRPr="00AE3B20">
              <w:rPr>
                <w:sz w:val="20"/>
              </w:rPr>
              <w:t xml:space="preserve">What other new insights about the </w:t>
            </w:r>
            <w:r w:rsidRPr="00AE3B20">
              <w:rPr>
                <w:sz w:val="20"/>
                <w:szCs w:val="18"/>
              </w:rPr>
              <w:t>topic did you gain from your study?</w:t>
            </w:r>
          </w:p>
        </w:tc>
      </w:tr>
      <w:tr w:rsidR="00AE3B20" w14:paraId="78EB9EE5" w14:textId="77777777" w:rsidTr="00EE07F9">
        <w:trPr>
          <w:trHeight w:val="9755"/>
        </w:trPr>
        <w:tc>
          <w:tcPr>
            <w:tcW w:w="10440" w:type="dxa"/>
          </w:tcPr>
          <w:p w14:paraId="316E8B88" w14:textId="77777777" w:rsidR="00AE3B20" w:rsidRPr="00AE3B20" w:rsidRDefault="00AE3B20">
            <w:pPr>
              <w:rPr>
                <w:b/>
              </w:rPr>
            </w:pPr>
          </w:p>
        </w:tc>
      </w:tr>
    </w:tbl>
    <w:p w14:paraId="023BA3C4" w14:textId="77777777" w:rsidR="00AE3B20" w:rsidRDefault="00AE3B20"/>
    <w:tbl>
      <w:tblPr>
        <w:tblStyle w:val="TableGrid"/>
        <w:tblW w:w="0" w:type="auto"/>
        <w:tblLook w:val="04A0" w:firstRow="1" w:lastRow="0" w:firstColumn="1" w:lastColumn="0" w:noHBand="0" w:noVBand="1"/>
      </w:tblPr>
      <w:tblGrid>
        <w:gridCol w:w="10440"/>
      </w:tblGrid>
      <w:tr w:rsidR="00AE3B20" w14:paraId="19B5C820" w14:textId="77777777" w:rsidTr="00AE3B20">
        <w:tc>
          <w:tcPr>
            <w:tcW w:w="10440" w:type="dxa"/>
          </w:tcPr>
          <w:p w14:paraId="45065152" w14:textId="5400EE4A" w:rsidR="00AE3B20" w:rsidRDefault="00EE07F9" w:rsidP="00AE3B20">
            <w:pPr>
              <w:rPr>
                <w:b/>
                <w:sz w:val="28"/>
              </w:rPr>
            </w:pPr>
            <w:r>
              <w:rPr>
                <w:b/>
                <w:sz w:val="28"/>
              </w:rPr>
              <w:lastRenderedPageBreak/>
              <w:t xml:space="preserve">Goal #2: Consider </w:t>
            </w:r>
            <w:r w:rsidR="00AE3B20" w:rsidRPr="00AE3B20">
              <w:rPr>
                <w:b/>
                <w:sz w:val="28"/>
              </w:rPr>
              <w:t>Instructional Implications</w:t>
            </w:r>
          </w:p>
          <w:p w14:paraId="1E6A9CB2" w14:textId="77777777" w:rsidR="00664FA2" w:rsidRPr="00664FA2" w:rsidRDefault="00664FA2" w:rsidP="00AE3B20">
            <w:pPr>
              <w:rPr>
                <w:sz w:val="22"/>
              </w:rPr>
            </w:pPr>
            <w:r w:rsidRPr="00664FA2">
              <w:rPr>
                <w:sz w:val="22"/>
              </w:rPr>
              <w:t>Identify important considerations for K-12 or grade span instruction, provide a broad overview of the big ideas, concepts, and skills for K-12 students related to the topic, and suggest effective instructional strategies and contexts.</w:t>
            </w:r>
          </w:p>
          <w:p w14:paraId="13DBCBBC" w14:textId="77777777" w:rsidR="00AE3B20" w:rsidRPr="00EE07F9" w:rsidRDefault="00EE07F9" w:rsidP="00AE3B20">
            <w:pPr>
              <w:pStyle w:val="ListParagraph"/>
              <w:numPr>
                <w:ilvl w:val="0"/>
                <w:numId w:val="2"/>
              </w:numPr>
              <w:rPr>
                <w:sz w:val="18"/>
              </w:rPr>
            </w:pPr>
            <w:r>
              <w:rPr>
                <w:sz w:val="20"/>
              </w:rPr>
              <w:t xml:space="preserve">What “big ideas” and concepts should students at your identified grade level </w:t>
            </w:r>
            <w:proofErr w:type="gramStart"/>
            <w:r>
              <w:rPr>
                <w:sz w:val="20"/>
              </w:rPr>
              <w:t>know</w:t>
            </w:r>
            <w:proofErr w:type="gramEnd"/>
            <w:r>
              <w:rPr>
                <w:sz w:val="20"/>
              </w:rPr>
              <w:t xml:space="preserve"> and be able to do with the topic you are studying?</w:t>
            </w:r>
          </w:p>
          <w:p w14:paraId="5C9FF750" w14:textId="77777777" w:rsidR="00EE07F9" w:rsidRPr="00EE07F9" w:rsidRDefault="00EE07F9" w:rsidP="00AE3B20">
            <w:pPr>
              <w:pStyle w:val="ListParagraph"/>
              <w:numPr>
                <w:ilvl w:val="0"/>
                <w:numId w:val="2"/>
              </w:numPr>
              <w:rPr>
                <w:sz w:val="18"/>
              </w:rPr>
            </w:pPr>
            <w:r>
              <w:rPr>
                <w:sz w:val="20"/>
              </w:rPr>
              <w:t>What student learning difficulties, misconceptions, or developmental considerations are mentioned?</w:t>
            </w:r>
          </w:p>
          <w:p w14:paraId="4370A89A" w14:textId="77777777" w:rsidR="00EE07F9" w:rsidRPr="00EE07F9" w:rsidRDefault="00EE07F9" w:rsidP="00AE3B20">
            <w:pPr>
              <w:pStyle w:val="ListParagraph"/>
              <w:numPr>
                <w:ilvl w:val="0"/>
                <w:numId w:val="2"/>
              </w:numPr>
              <w:rPr>
                <w:sz w:val="18"/>
              </w:rPr>
            </w:pPr>
            <w:r>
              <w:rPr>
                <w:sz w:val="20"/>
              </w:rPr>
              <w:t>Are there explanations, examples, or investigations that you can use with students to explain concepts in an interesting or comprehensible way?</w:t>
            </w:r>
          </w:p>
          <w:p w14:paraId="4CF62351" w14:textId="3B871B59" w:rsidR="00EE07F9" w:rsidRPr="00AE3B20" w:rsidRDefault="00EE07F9" w:rsidP="00AE3B20">
            <w:pPr>
              <w:pStyle w:val="ListParagraph"/>
              <w:numPr>
                <w:ilvl w:val="0"/>
                <w:numId w:val="2"/>
              </w:numPr>
              <w:rPr>
                <w:sz w:val="18"/>
              </w:rPr>
            </w:pPr>
            <w:r>
              <w:rPr>
                <w:sz w:val="20"/>
              </w:rPr>
              <w:t>How would you sequence the “big ideas” in an instructional sequence that makes sense?</w:t>
            </w:r>
          </w:p>
        </w:tc>
      </w:tr>
      <w:tr w:rsidR="00AE3B20" w14:paraId="2534E74B" w14:textId="77777777" w:rsidTr="00EE07F9">
        <w:trPr>
          <w:trHeight w:val="11195"/>
        </w:trPr>
        <w:tc>
          <w:tcPr>
            <w:tcW w:w="10440" w:type="dxa"/>
          </w:tcPr>
          <w:p w14:paraId="6DCB241A" w14:textId="77777777" w:rsidR="00AE3B20" w:rsidRPr="00AE3B20" w:rsidRDefault="00AE3B20" w:rsidP="00AE3B20">
            <w:pPr>
              <w:rPr>
                <w:b/>
              </w:rPr>
            </w:pPr>
          </w:p>
        </w:tc>
      </w:tr>
    </w:tbl>
    <w:p w14:paraId="7999E6CF" w14:textId="77777777" w:rsidR="00AE3B20" w:rsidRDefault="00AE3B20"/>
    <w:tbl>
      <w:tblPr>
        <w:tblStyle w:val="TableGrid"/>
        <w:tblW w:w="0" w:type="auto"/>
        <w:tblLook w:val="04A0" w:firstRow="1" w:lastRow="0" w:firstColumn="1" w:lastColumn="0" w:noHBand="0" w:noVBand="1"/>
      </w:tblPr>
      <w:tblGrid>
        <w:gridCol w:w="10440"/>
      </w:tblGrid>
      <w:tr w:rsidR="00AE3B20" w14:paraId="26990637" w14:textId="77777777" w:rsidTr="00AE3B20">
        <w:tc>
          <w:tcPr>
            <w:tcW w:w="10440" w:type="dxa"/>
          </w:tcPr>
          <w:p w14:paraId="203886BE" w14:textId="4930E64B" w:rsidR="00AE3B20" w:rsidRDefault="00EE07F9" w:rsidP="00AE3B20">
            <w:pPr>
              <w:rPr>
                <w:b/>
                <w:sz w:val="28"/>
              </w:rPr>
            </w:pPr>
            <w:r>
              <w:rPr>
                <w:b/>
                <w:sz w:val="28"/>
              </w:rPr>
              <w:t xml:space="preserve">Goal #3: Identify </w:t>
            </w:r>
            <w:r w:rsidR="00AE3B20" w:rsidRPr="00AE3B20">
              <w:rPr>
                <w:b/>
                <w:sz w:val="28"/>
              </w:rPr>
              <w:t>Concepts and Ideas through Performance Expectations</w:t>
            </w:r>
          </w:p>
          <w:p w14:paraId="3395DE19" w14:textId="77777777" w:rsidR="00664FA2" w:rsidRPr="00664FA2" w:rsidRDefault="00664FA2" w:rsidP="00AE3B20">
            <w:pPr>
              <w:rPr>
                <w:sz w:val="22"/>
              </w:rPr>
            </w:pPr>
            <w:r w:rsidRPr="00664FA2">
              <w:rPr>
                <w:sz w:val="22"/>
              </w:rPr>
              <w:t>Identify the concepts, specific ideas, level of sophistication, and appropriate terminology related to a topic as they relate to the performance expectations of the NGSS.</w:t>
            </w:r>
          </w:p>
          <w:p w14:paraId="17762BF8" w14:textId="77777777" w:rsidR="00AE3B20" w:rsidRPr="00AE3B20" w:rsidRDefault="00AE3B20" w:rsidP="00AE3B20">
            <w:pPr>
              <w:pStyle w:val="ListParagraph"/>
              <w:numPr>
                <w:ilvl w:val="0"/>
                <w:numId w:val="3"/>
              </w:numPr>
              <w:rPr>
                <w:sz w:val="20"/>
              </w:rPr>
            </w:pPr>
            <w:r w:rsidRPr="00AE3B20">
              <w:rPr>
                <w:sz w:val="20"/>
              </w:rPr>
              <w:t>What performance expectations align with this topic?</w:t>
            </w:r>
          </w:p>
          <w:p w14:paraId="2B817621" w14:textId="77777777" w:rsidR="00AE3B20" w:rsidRPr="00AE3B20" w:rsidRDefault="00AE3B20" w:rsidP="00AE3B20">
            <w:pPr>
              <w:pStyle w:val="ListParagraph"/>
              <w:numPr>
                <w:ilvl w:val="0"/>
                <w:numId w:val="3"/>
              </w:numPr>
              <w:rPr>
                <w:sz w:val="20"/>
              </w:rPr>
            </w:pPr>
            <w:r w:rsidRPr="00AE3B20">
              <w:rPr>
                <w:sz w:val="20"/>
              </w:rPr>
              <w:t>What concepts, specific ideas, and practices make up the performance expectations for this topic?</w:t>
            </w:r>
          </w:p>
          <w:p w14:paraId="209D89D6" w14:textId="77777777" w:rsidR="00AE3B20" w:rsidRPr="00AE3B20" w:rsidRDefault="00AE3B20" w:rsidP="00AE3B20">
            <w:pPr>
              <w:pStyle w:val="ListParagraph"/>
              <w:numPr>
                <w:ilvl w:val="0"/>
                <w:numId w:val="3"/>
              </w:numPr>
              <w:rPr>
                <w:sz w:val="20"/>
              </w:rPr>
            </w:pPr>
            <w:r w:rsidRPr="00AE3B20">
              <w:rPr>
                <w:sz w:val="20"/>
              </w:rPr>
              <w:t>How do these performance expectations help you clarify what is important to teach in the topic?</w:t>
            </w:r>
          </w:p>
          <w:p w14:paraId="0F61662A" w14:textId="0D4BF360" w:rsidR="00AE3B20" w:rsidRPr="00EE07F9" w:rsidRDefault="00AE3B20" w:rsidP="00EE07F9">
            <w:pPr>
              <w:pStyle w:val="ListParagraph"/>
              <w:numPr>
                <w:ilvl w:val="0"/>
                <w:numId w:val="3"/>
              </w:numPr>
              <w:rPr>
                <w:sz w:val="20"/>
              </w:rPr>
            </w:pPr>
            <w:r w:rsidRPr="00AE3B20">
              <w:rPr>
                <w:sz w:val="20"/>
              </w:rPr>
              <w:t>How do these performance expectations help you determine what you can eliminate or place less emphasis on?</w:t>
            </w:r>
            <w:bookmarkStart w:id="0" w:name="_GoBack"/>
            <w:bookmarkEnd w:id="0"/>
          </w:p>
        </w:tc>
      </w:tr>
      <w:tr w:rsidR="00AE3B20" w14:paraId="54BC5BFF" w14:textId="77777777" w:rsidTr="00EE07F9">
        <w:trPr>
          <w:trHeight w:val="11456"/>
        </w:trPr>
        <w:tc>
          <w:tcPr>
            <w:tcW w:w="10440" w:type="dxa"/>
          </w:tcPr>
          <w:p w14:paraId="57904538" w14:textId="77777777" w:rsidR="00AE3B20" w:rsidRPr="00AE3B20" w:rsidRDefault="00AE3B20" w:rsidP="00AE3B20">
            <w:pPr>
              <w:rPr>
                <w:b/>
              </w:rPr>
            </w:pPr>
          </w:p>
        </w:tc>
      </w:tr>
    </w:tbl>
    <w:p w14:paraId="592219A1" w14:textId="77777777" w:rsidR="00AE3B20" w:rsidRDefault="00AE3B20"/>
    <w:sectPr w:rsidR="00AE3B20" w:rsidSect="001D1449">
      <w:footerReference w:type="default" r:id="rId8"/>
      <w:pgSz w:w="12240" w:h="15840"/>
      <w:pgMar w:top="864" w:right="1008"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44E3F" w14:textId="77777777" w:rsidR="00664FA2" w:rsidRDefault="00664FA2" w:rsidP="00664FA2">
      <w:r>
        <w:separator/>
      </w:r>
    </w:p>
  </w:endnote>
  <w:endnote w:type="continuationSeparator" w:id="0">
    <w:p w14:paraId="19ACB86A" w14:textId="77777777" w:rsidR="00664FA2" w:rsidRDefault="00664FA2" w:rsidP="0066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D62A" w14:textId="77777777" w:rsidR="00664FA2" w:rsidRPr="00664FA2" w:rsidRDefault="00664FA2">
    <w:pPr>
      <w:pStyle w:val="Footer"/>
      <w:rPr>
        <w:i/>
        <w:sz w:val="18"/>
      </w:rPr>
    </w:pPr>
    <w:r w:rsidRPr="00664FA2">
      <w:rPr>
        <w:i/>
        <w:sz w:val="18"/>
      </w:rPr>
      <w:t>NGSS Topic Study – San Diego County Office of Education</w:t>
    </w:r>
    <w:r>
      <w:rPr>
        <w:i/>
        <w:sz w:val="18"/>
      </w:rPr>
      <w:t xml:space="preserve"> – https://sites.google.com/site/ngsssd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E2715" w14:textId="77777777" w:rsidR="00664FA2" w:rsidRDefault="00664FA2" w:rsidP="00664FA2">
      <w:r>
        <w:separator/>
      </w:r>
    </w:p>
  </w:footnote>
  <w:footnote w:type="continuationSeparator" w:id="0">
    <w:p w14:paraId="64BCB92A" w14:textId="77777777" w:rsidR="00664FA2" w:rsidRDefault="00664FA2" w:rsidP="00664F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4A2"/>
    <w:multiLevelType w:val="hybridMultilevel"/>
    <w:tmpl w:val="963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56B18"/>
    <w:multiLevelType w:val="hybridMultilevel"/>
    <w:tmpl w:val="E720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61F74"/>
    <w:multiLevelType w:val="hybridMultilevel"/>
    <w:tmpl w:val="CA0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49"/>
    <w:rsid w:val="001D1449"/>
    <w:rsid w:val="002E7755"/>
    <w:rsid w:val="002F7F1E"/>
    <w:rsid w:val="0038262D"/>
    <w:rsid w:val="0050258D"/>
    <w:rsid w:val="00640A97"/>
    <w:rsid w:val="00664FA2"/>
    <w:rsid w:val="00994C45"/>
    <w:rsid w:val="00AE3B20"/>
    <w:rsid w:val="00EE07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1B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449"/>
    <w:rPr>
      <w:rFonts w:ascii="Lucida Grande" w:hAnsi="Lucida Grande" w:cs="Lucida Grande"/>
      <w:sz w:val="18"/>
      <w:szCs w:val="18"/>
    </w:rPr>
  </w:style>
  <w:style w:type="table" w:styleId="TableGrid">
    <w:name w:val="Table Grid"/>
    <w:basedOn w:val="TableNormal"/>
    <w:uiPriority w:val="59"/>
    <w:rsid w:val="00640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B20"/>
    <w:pPr>
      <w:ind w:left="720"/>
      <w:contextualSpacing/>
    </w:pPr>
  </w:style>
  <w:style w:type="paragraph" w:styleId="Header">
    <w:name w:val="header"/>
    <w:basedOn w:val="Normal"/>
    <w:link w:val="HeaderChar"/>
    <w:uiPriority w:val="99"/>
    <w:unhideWhenUsed/>
    <w:rsid w:val="00664FA2"/>
    <w:pPr>
      <w:tabs>
        <w:tab w:val="center" w:pos="4320"/>
        <w:tab w:val="right" w:pos="8640"/>
      </w:tabs>
    </w:pPr>
  </w:style>
  <w:style w:type="character" w:customStyle="1" w:styleId="HeaderChar">
    <w:name w:val="Header Char"/>
    <w:basedOn w:val="DefaultParagraphFont"/>
    <w:link w:val="Header"/>
    <w:uiPriority w:val="99"/>
    <w:rsid w:val="00664FA2"/>
  </w:style>
  <w:style w:type="paragraph" w:styleId="Footer">
    <w:name w:val="footer"/>
    <w:basedOn w:val="Normal"/>
    <w:link w:val="FooterChar"/>
    <w:uiPriority w:val="99"/>
    <w:unhideWhenUsed/>
    <w:rsid w:val="00664FA2"/>
    <w:pPr>
      <w:tabs>
        <w:tab w:val="center" w:pos="4320"/>
        <w:tab w:val="right" w:pos="8640"/>
      </w:tabs>
    </w:pPr>
  </w:style>
  <w:style w:type="character" w:customStyle="1" w:styleId="FooterChar">
    <w:name w:val="Footer Char"/>
    <w:basedOn w:val="DefaultParagraphFont"/>
    <w:link w:val="Footer"/>
    <w:uiPriority w:val="99"/>
    <w:rsid w:val="00664F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449"/>
    <w:rPr>
      <w:rFonts w:ascii="Lucida Grande" w:hAnsi="Lucida Grande" w:cs="Lucida Grande"/>
      <w:sz w:val="18"/>
      <w:szCs w:val="18"/>
    </w:rPr>
  </w:style>
  <w:style w:type="table" w:styleId="TableGrid">
    <w:name w:val="Table Grid"/>
    <w:basedOn w:val="TableNormal"/>
    <w:uiPriority w:val="59"/>
    <w:rsid w:val="00640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B20"/>
    <w:pPr>
      <w:ind w:left="720"/>
      <w:contextualSpacing/>
    </w:pPr>
  </w:style>
  <w:style w:type="paragraph" w:styleId="Header">
    <w:name w:val="header"/>
    <w:basedOn w:val="Normal"/>
    <w:link w:val="HeaderChar"/>
    <w:uiPriority w:val="99"/>
    <w:unhideWhenUsed/>
    <w:rsid w:val="00664FA2"/>
    <w:pPr>
      <w:tabs>
        <w:tab w:val="center" w:pos="4320"/>
        <w:tab w:val="right" w:pos="8640"/>
      </w:tabs>
    </w:pPr>
  </w:style>
  <w:style w:type="character" w:customStyle="1" w:styleId="HeaderChar">
    <w:name w:val="Header Char"/>
    <w:basedOn w:val="DefaultParagraphFont"/>
    <w:link w:val="Header"/>
    <w:uiPriority w:val="99"/>
    <w:rsid w:val="00664FA2"/>
  </w:style>
  <w:style w:type="paragraph" w:styleId="Footer">
    <w:name w:val="footer"/>
    <w:basedOn w:val="Normal"/>
    <w:link w:val="FooterChar"/>
    <w:uiPriority w:val="99"/>
    <w:unhideWhenUsed/>
    <w:rsid w:val="00664FA2"/>
    <w:pPr>
      <w:tabs>
        <w:tab w:val="center" w:pos="4320"/>
        <w:tab w:val="right" w:pos="8640"/>
      </w:tabs>
    </w:pPr>
  </w:style>
  <w:style w:type="character" w:customStyle="1" w:styleId="FooterChar">
    <w:name w:val="Footer Char"/>
    <w:basedOn w:val="DefaultParagraphFont"/>
    <w:link w:val="Footer"/>
    <w:uiPriority w:val="99"/>
    <w:rsid w:val="0066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7259">
      <w:bodyDiv w:val="1"/>
      <w:marLeft w:val="0"/>
      <w:marRight w:val="0"/>
      <w:marTop w:val="0"/>
      <w:marBottom w:val="0"/>
      <w:divBdr>
        <w:top w:val="none" w:sz="0" w:space="0" w:color="auto"/>
        <w:left w:val="none" w:sz="0" w:space="0" w:color="auto"/>
        <w:bottom w:val="none" w:sz="0" w:space="0" w:color="auto"/>
        <w:right w:val="none" w:sz="0" w:space="0" w:color="auto"/>
      </w:divBdr>
    </w:div>
    <w:div w:id="895820922">
      <w:bodyDiv w:val="1"/>
      <w:marLeft w:val="0"/>
      <w:marRight w:val="0"/>
      <w:marTop w:val="0"/>
      <w:marBottom w:val="0"/>
      <w:divBdr>
        <w:top w:val="none" w:sz="0" w:space="0" w:color="auto"/>
        <w:left w:val="none" w:sz="0" w:space="0" w:color="auto"/>
        <w:bottom w:val="none" w:sz="0" w:space="0" w:color="auto"/>
        <w:right w:val="none" w:sz="0" w:space="0" w:color="auto"/>
      </w:divBdr>
    </w:div>
    <w:div w:id="1194340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297</Words>
  <Characters>1695</Characters>
  <Application>Microsoft Macintosh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Spiegel</dc:creator>
  <cp:keywords/>
  <dc:description/>
  <cp:lastModifiedBy>John Spiegel</cp:lastModifiedBy>
  <cp:revision>5</cp:revision>
  <dcterms:created xsi:type="dcterms:W3CDTF">2013-08-26T22:22:00Z</dcterms:created>
  <dcterms:modified xsi:type="dcterms:W3CDTF">2013-08-29T21:42:00Z</dcterms:modified>
</cp:coreProperties>
</file>